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1A5E" w14:textId="464466BE" w:rsidR="006579E2" w:rsidRDefault="005A55A1" w:rsidP="007F2B3E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49265D7E" wp14:editId="617C7284">
            <wp:extent cx="5731510" cy="45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94" w:type="dxa"/>
        <w:tblInd w:w="-5" w:type="dxa"/>
        <w:tblLook w:val="04A0" w:firstRow="1" w:lastRow="0" w:firstColumn="1" w:lastColumn="0" w:noHBand="0" w:noVBand="1"/>
      </w:tblPr>
      <w:tblGrid>
        <w:gridCol w:w="10694"/>
      </w:tblGrid>
      <w:tr w:rsidR="003D098B" w14:paraId="38965DCA" w14:textId="77777777" w:rsidTr="007F2B3E">
        <w:trPr>
          <w:trHeight w:val="1198"/>
        </w:trPr>
        <w:tc>
          <w:tcPr>
            <w:tcW w:w="10694" w:type="dxa"/>
          </w:tcPr>
          <w:p w14:paraId="4DBA3718" w14:textId="3E0F72B2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Patriarchy</w:t>
            </w:r>
          </w:p>
          <w:p w14:paraId="71AFFA77" w14:textId="00EAE5E7" w:rsid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a system, </w:t>
            </w:r>
            <w:proofErr w:type="gramStart"/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society</w:t>
            </w:r>
            <w:proofErr w:type="gramEnd"/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or government where men hold the power</w:t>
            </w:r>
          </w:p>
          <w:p w14:paraId="4E827103" w14:textId="77777777" w:rsidR="00932CB5" w:rsidRPr="000523B1" w:rsidRDefault="00932CB5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</w:p>
          <w:p w14:paraId="606FB597" w14:textId="789ED8AA" w:rsidR="004C6EC3" w:rsidRPr="00932CB5" w:rsidRDefault="00932CB5" w:rsidP="00A276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32CB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patriarchy</w:t>
            </w:r>
            <w:r w:rsidRPr="00932CB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at the time meant that men dictated how women behaved.</w:t>
            </w:r>
          </w:p>
        </w:tc>
      </w:tr>
      <w:tr w:rsidR="003D098B" w14:paraId="30D009E2" w14:textId="77777777" w:rsidTr="007F2B3E">
        <w:trPr>
          <w:trHeight w:val="1198"/>
        </w:trPr>
        <w:tc>
          <w:tcPr>
            <w:tcW w:w="10694" w:type="dxa"/>
          </w:tcPr>
          <w:p w14:paraId="6E645B43" w14:textId="2ED3BD5B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Limerence</w:t>
            </w:r>
          </w:p>
          <w:p w14:paraId="3F2B74E1" w14:textId="77777777" w:rsidR="004C6EC3" w:rsidRDefault="000523B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>Noun – feelings of obsessive infatuation</w:t>
            </w:r>
          </w:p>
          <w:p w14:paraId="1BA6BF59" w14:textId="77777777" w:rsidR="00932CB5" w:rsidRDefault="00932CB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D27D" w14:textId="606740E2" w:rsidR="00932CB5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Roemo’s</w:t>
            </w:r>
            <w:proofErr w:type="spellEnd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limerence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for Rosaline leads us to question if he truly loves Juliet.</w:t>
            </w:r>
          </w:p>
        </w:tc>
      </w:tr>
      <w:tr w:rsidR="003D098B" w14:paraId="0C1E71EA" w14:textId="77777777" w:rsidTr="007F2B3E">
        <w:trPr>
          <w:trHeight w:val="1198"/>
        </w:trPr>
        <w:tc>
          <w:tcPr>
            <w:tcW w:w="10694" w:type="dxa"/>
          </w:tcPr>
          <w:p w14:paraId="04B2155F" w14:textId="559F9A76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Prologue/ Epilogue</w:t>
            </w:r>
          </w:p>
          <w:p w14:paraId="66F580A0" w14:textId="1AD4331B" w:rsidR="000523B1" w:rsidRP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 – section or introduction to literary work (Pro.)</w:t>
            </w:r>
          </w:p>
          <w:p w14:paraId="1A7B927C" w14:textId="77777777" w:rsidR="004C6EC3" w:rsidRDefault="000523B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>Section or conclusion to literary work (Epi)</w:t>
            </w:r>
          </w:p>
          <w:p w14:paraId="38180256" w14:textId="27900C38" w:rsidR="00932CB5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Shakespeare’s 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Prologue</w:t>
            </w:r>
            <w:proofErr w:type="gramEnd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foreshadowed the events yet to take place.</w:t>
            </w:r>
          </w:p>
        </w:tc>
      </w:tr>
      <w:tr w:rsidR="003D098B" w14:paraId="605B02E8" w14:textId="77777777" w:rsidTr="007F2B3E">
        <w:trPr>
          <w:trHeight w:val="1162"/>
        </w:trPr>
        <w:tc>
          <w:tcPr>
            <w:tcW w:w="10694" w:type="dxa"/>
          </w:tcPr>
          <w:p w14:paraId="4708743F" w14:textId="77777777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Sonnet</w:t>
            </w:r>
          </w:p>
          <w:p w14:paraId="007980F1" w14:textId="77777777" w:rsidR="004C6EC3" w:rsidRDefault="000523B1" w:rsidP="00A27661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 xml:space="preserve">Noun – </w:t>
            </w:r>
            <w:r w:rsidR="00724AB8">
              <w:rPr>
                <w:rFonts w:ascii="Century Gothic" w:hAnsi="Century Gothic"/>
                <w:sz w:val="24"/>
                <w:szCs w:val="24"/>
              </w:rPr>
              <w:t xml:space="preserve">romantic </w:t>
            </w:r>
            <w:r w:rsidRPr="000523B1">
              <w:rPr>
                <w:rFonts w:ascii="Century Gothic" w:hAnsi="Century Gothic"/>
                <w:sz w:val="24"/>
                <w:szCs w:val="24"/>
              </w:rPr>
              <w:t xml:space="preserve">form of poetry; </w:t>
            </w:r>
            <w:r w:rsidRPr="000523B1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A </w:t>
            </w:r>
            <w:r w:rsidRPr="00724AB8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>Sonnet</w:t>
            </w:r>
            <w:r w:rsidRPr="000523B1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 is a poem of an expressive thought or idea made up of 14 lines, each being 10 syllables long.</w:t>
            </w:r>
          </w:p>
          <w:p w14:paraId="0704DB3A" w14:textId="6E4C69E5" w:rsidR="00932CB5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sonnet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form is used here to emphasise the foundations of love between Romeo and Juliet</w:t>
            </w:r>
            <w:r w:rsidRPr="00932CB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62E2ED61" w14:textId="77777777" w:rsidTr="007F2B3E">
        <w:trPr>
          <w:trHeight w:val="1443"/>
        </w:trPr>
        <w:tc>
          <w:tcPr>
            <w:tcW w:w="10694" w:type="dxa"/>
          </w:tcPr>
          <w:p w14:paraId="5195BAF5" w14:textId="77777777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Antithesis</w:t>
            </w:r>
          </w:p>
          <w:p w14:paraId="0251F8C1" w14:textId="29F96B13" w:rsidR="004C6EC3" w:rsidRDefault="000523B1" w:rsidP="00A27661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 xml:space="preserve">Noun - </w:t>
            </w:r>
            <w:r w:rsidRPr="000523B1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a person or thing that is the direct opposite of someone or something else.</w:t>
            </w:r>
          </w:p>
          <w:p w14:paraId="608D6FA6" w14:textId="77777777" w:rsidR="00932CB5" w:rsidRDefault="00932CB5" w:rsidP="00A27661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14:paraId="1E8B5906" w14:textId="3541C007" w:rsidR="000523B1" w:rsidRPr="00932CB5" w:rsidRDefault="00932CB5" w:rsidP="00932CB5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antithesis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used reveals the battle between love and hate.</w:t>
            </w:r>
          </w:p>
        </w:tc>
      </w:tr>
      <w:tr w:rsidR="003D098B" w14:paraId="08DEEEA4" w14:textId="77777777" w:rsidTr="007F2B3E">
        <w:trPr>
          <w:trHeight w:val="1198"/>
        </w:trPr>
        <w:tc>
          <w:tcPr>
            <w:tcW w:w="10694" w:type="dxa"/>
          </w:tcPr>
          <w:p w14:paraId="3530787F" w14:textId="66BDCAB6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Emblematic</w:t>
            </w:r>
          </w:p>
          <w:p w14:paraId="1A16A733" w14:textId="14235C4B" w:rsidR="000523B1" w:rsidRP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Adjective – something that is symbolic of a certain idea or concept</w:t>
            </w:r>
          </w:p>
          <w:p w14:paraId="1BB44361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B996E7" w14:textId="5A428A22" w:rsidR="00932CB5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Romeo is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emblematic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of toxic masculinity in Veronese society</w:t>
            </w:r>
            <w:r w:rsidRPr="00932CB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21F07095" w14:textId="77777777" w:rsidTr="007F2B3E">
        <w:trPr>
          <w:trHeight w:val="1198"/>
        </w:trPr>
        <w:tc>
          <w:tcPr>
            <w:tcW w:w="10694" w:type="dxa"/>
          </w:tcPr>
          <w:p w14:paraId="4454C32F" w14:textId="2B987513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Hamartia</w:t>
            </w:r>
          </w:p>
          <w:p w14:paraId="12D02CDA" w14:textId="0CEBB2E6" w:rsidR="000523B1" w:rsidRP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fatal flaw which leads to </w:t>
            </w:r>
            <w:r w:rsidR="0062214A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the</w:t>
            </w: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downfall</w:t>
            </w:r>
            <w:r w:rsidR="0062214A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of a character</w:t>
            </w:r>
          </w:p>
          <w:p w14:paraId="0DBF77D2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75D16F" w14:textId="2C7FB68B" w:rsidR="00932CB5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Romeo’s unquestionable love, in the end, is his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hamartia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66D1D3C4" w14:textId="77777777" w:rsidTr="007F2B3E">
        <w:trPr>
          <w:trHeight w:val="1198"/>
        </w:trPr>
        <w:tc>
          <w:tcPr>
            <w:tcW w:w="10694" w:type="dxa"/>
          </w:tcPr>
          <w:p w14:paraId="1B222490" w14:textId="5E39C441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Tragedy</w:t>
            </w:r>
          </w:p>
          <w:p w14:paraId="692AD33E" w14:textId="319FA294" w:rsidR="000523B1" w:rsidRPr="000523B1" w:rsidRDefault="000523B1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genre of a play dealing with tragic events, such as death, </w:t>
            </w:r>
            <w:proofErr w:type="gramStart"/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deception</w:t>
            </w:r>
            <w:proofErr w:type="gramEnd"/>
            <w:r w:rsidRPr="000523B1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and downfall of main character</w:t>
            </w:r>
          </w:p>
          <w:p w14:paraId="201BD547" w14:textId="2FD42CD4" w:rsidR="004C6EC3" w:rsidRPr="000523B1" w:rsidRDefault="00932CB5" w:rsidP="00932C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2CB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events join to reinforce the genre of this Shakespearean </w:t>
            </w:r>
            <w:r w:rsidRPr="00932CB5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tragedy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0781B75E" w14:textId="77777777" w:rsidTr="007F2B3E">
        <w:trPr>
          <w:trHeight w:val="1198"/>
        </w:trPr>
        <w:tc>
          <w:tcPr>
            <w:tcW w:w="10694" w:type="dxa"/>
          </w:tcPr>
          <w:p w14:paraId="6F681091" w14:textId="25A48DFA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Juxtaposition</w:t>
            </w:r>
            <w:r w:rsidR="00932CB5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 xml:space="preserve"> </w:t>
            </w:r>
          </w:p>
          <w:p w14:paraId="1EB32333" w14:textId="77777777" w:rsidR="004C6EC3" w:rsidRDefault="000523B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>Noun – two things being placed close together with contrasting effect</w:t>
            </w:r>
          </w:p>
          <w:p w14:paraId="726843B8" w14:textId="77777777" w:rsidR="00932CB5" w:rsidRDefault="00932CB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F5F9EC" w14:textId="0C25EA92" w:rsidR="00932CB5" w:rsidRPr="000523B1" w:rsidRDefault="00932CB5" w:rsidP="00092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light of the two lovers is </w:t>
            </w:r>
            <w:r w:rsidR="00092429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a </w:t>
            </w:r>
            <w:r w:rsidR="00092429" w:rsidRPr="000924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juxtaposition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against the darkness of their fate.</w:t>
            </w:r>
          </w:p>
        </w:tc>
      </w:tr>
      <w:tr w:rsidR="003D098B" w14:paraId="469E8FAB" w14:textId="77777777" w:rsidTr="007F2B3E">
        <w:trPr>
          <w:trHeight w:val="1162"/>
        </w:trPr>
        <w:tc>
          <w:tcPr>
            <w:tcW w:w="10694" w:type="dxa"/>
          </w:tcPr>
          <w:p w14:paraId="59C498BB" w14:textId="77777777" w:rsidR="003D098B" w:rsidRPr="000523B1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0523B1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Pilgrim</w:t>
            </w:r>
          </w:p>
          <w:p w14:paraId="2C4F06FB" w14:textId="77777777" w:rsidR="004C6EC3" w:rsidRDefault="000523B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523B1">
              <w:rPr>
                <w:rFonts w:ascii="Century Gothic" w:hAnsi="Century Gothic"/>
                <w:sz w:val="24"/>
                <w:szCs w:val="24"/>
              </w:rPr>
              <w:t>Noun – a person journeying to a sacred or religious place; to wander</w:t>
            </w:r>
          </w:p>
          <w:p w14:paraId="13226467" w14:textId="77777777" w:rsidR="00092429" w:rsidRDefault="00092429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F56238D" w14:textId="561308E5" w:rsidR="00092429" w:rsidRPr="000523B1" w:rsidRDefault="00092429" w:rsidP="00092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Romeo’s name derives from the meaning ‘</w:t>
            </w:r>
            <w:r w:rsidRPr="00092429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pilgrim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 Rome’; he is on his pilgrimage for love.</w:t>
            </w:r>
          </w:p>
        </w:tc>
      </w:tr>
    </w:tbl>
    <w:p w14:paraId="2A950379" w14:textId="616323C3" w:rsidR="005A55A1" w:rsidRDefault="000323A2" w:rsidP="00A27661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335FCF26" wp14:editId="7D9AC070">
            <wp:extent cx="2532032" cy="1251494"/>
            <wp:effectExtent l="0" t="0" r="1905" b="0"/>
            <wp:docPr id="2" name="Picture 2" descr="Image result for romeo and juli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eo and julie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82" cy="12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EDF8" w14:textId="50236F49" w:rsidR="005A55A1" w:rsidRDefault="005A55A1" w:rsidP="00A27661">
      <w:pPr>
        <w:jc w:val="center"/>
        <w:rPr>
          <w:sz w:val="42"/>
        </w:rPr>
      </w:pPr>
      <w:r>
        <w:rPr>
          <w:noProof/>
          <w:lang w:eastAsia="en-GB"/>
        </w:rPr>
        <w:lastRenderedPageBreak/>
        <w:drawing>
          <wp:inline distT="0" distB="0" distL="0" distR="0" wp14:anchorId="7A711351" wp14:editId="1ACC8F84">
            <wp:extent cx="5731510" cy="3663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4" w:type="dxa"/>
        <w:tblInd w:w="-5" w:type="dxa"/>
        <w:tblLook w:val="04A0" w:firstRow="1" w:lastRow="0" w:firstColumn="1" w:lastColumn="0" w:noHBand="0" w:noVBand="1"/>
      </w:tblPr>
      <w:tblGrid>
        <w:gridCol w:w="10894"/>
      </w:tblGrid>
      <w:tr w:rsidR="003D098B" w14:paraId="52069589" w14:textId="77777777" w:rsidTr="007F2B3E">
        <w:trPr>
          <w:trHeight w:val="1160"/>
        </w:trPr>
        <w:tc>
          <w:tcPr>
            <w:tcW w:w="10894" w:type="dxa"/>
          </w:tcPr>
          <w:p w14:paraId="119BCA84" w14:textId="77777777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Misanthropic</w:t>
            </w:r>
          </w:p>
          <w:p w14:paraId="1DFEAFF2" w14:textId="77777777" w:rsidR="004C6EC3" w:rsidRDefault="0011357C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>Adjective</w:t>
            </w:r>
            <w:r w:rsidR="005C53EF" w:rsidRPr="001135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357C">
              <w:rPr>
                <w:rFonts w:ascii="Century Gothic" w:hAnsi="Century Gothic"/>
                <w:sz w:val="24"/>
                <w:szCs w:val="24"/>
              </w:rPr>
              <w:t>–</w:t>
            </w:r>
            <w:r w:rsidR="005C53EF" w:rsidRPr="001135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357C">
              <w:rPr>
                <w:rFonts w:ascii="Century Gothic" w:hAnsi="Century Gothic"/>
                <w:sz w:val="24"/>
                <w:szCs w:val="24"/>
              </w:rPr>
              <w:t>showing dislike of humankind; unsociable</w:t>
            </w:r>
          </w:p>
          <w:p w14:paraId="67355EED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CD2B65" w14:textId="5574707F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Scrooge is a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misanthropic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miser.</w:t>
            </w:r>
          </w:p>
        </w:tc>
      </w:tr>
      <w:tr w:rsidR="003D098B" w14:paraId="5A4EFB67" w14:textId="77777777" w:rsidTr="007F2B3E">
        <w:trPr>
          <w:trHeight w:val="1160"/>
        </w:trPr>
        <w:tc>
          <w:tcPr>
            <w:tcW w:w="10894" w:type="dxa"/>
          </w:tcPr>
          <w:p w14:paraId="07E8AF6B" w14:textId="77777777" w:rsidR="003D098B" w:rsidRPr="0011357C" w:rsidRDefault="003D098B" w:rsidP="007F2B3E">
            <w:pPr>
              <w:ind w:left="458" w:hanging="458"/>
              <w:jc w:val="center"/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Authorial intrusion</w:t>
            </w:r>
          </w:p>
          <w:p w14:paraId="52655D2E" w14:textId="77777777" w:rsidR="004C6EC3" w:rsidRDefault="0011357C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>Noun – where the author penning the text speaks out to the reader</w:t>
            </w:r>
          </w:p>
          <w:p w14:paraId="48960B58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1A38C6C" w14:textId="5C24D2B7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At this point the writer uses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authorial intrusion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 speak directly to the reader.</w:t>
            </w:r>
          </w:p>
        </w:tc>
      </w:tr>
      <w:tr w:rsidR="003D098B" w14:paraId="2309B336" w14:textId="77777777" w:rsidTr="007F2B3E">
        <w:trPr>
          <w:trHeight w:val="1160"/>
        </w:trPr>
        <w:tc>
          <w:tcPr>
            <w:tcW w:w="10894" w:type="dxa"/>
          </w:tcPr>
          <w:p w14:paraId="460C7563" w14:textId="77777777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Motif</w:t>
            </w:r>
          </w:p>
          <w:p w14:paraId="2B0594F6" w14:textId="77777777" w:rsidR="004C6EC3" w:rsidRDefault="005C53EF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>Noun – recurring idea or symbol in a text</w:t>
            </w:r>
          </w:p>
          <w:p w14:paraId="2AE8A07C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0F750A" w14:textId="17368BF6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motif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of light is used throughout the novella.</w:t>
            </w:r>
          </w:p>
        </w:tc>
      </w:tr>
      <w:tr w:rsidR="003D098B" w14:paraId="4402AC2C" w14:textId="77777777" w:rsidTr="007F2B3E">
        <w:trPr>
          <w:trHeight w:val="1125"/>
        </w:trPr>
        <w:tc>
          <w:tcPr>
            <w:tcW w:w="10894" w:type="dxa"/>
          </w:tcPr>
          <w:p w14:paraId="0CCD66FA" w14:textId="37CEC703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Benevolence</w:t>
            </w:r>
          </w:p>
          <w:p w14:paraId="12B59622" w14:textId="45977901" w:rsidR="005C53EF" w:rsidRPr="0011357C" w:rsidRDefault="005C53EF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(benevolent – adj.)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–</w:t>
            </w: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kindness; well meaning</w:t>
            </w:r>
          </w:p>
          <w:p w14:paraId="2371C122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62CE965" w14:textId="4617483F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Ghost of Christmas Present is the epitome of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benevolence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04AD8522" w14:textId="77777777" w:rsidTr="007F2B3E">
        <w:trPr>
          <w:trHeight w:val="1160"/>
        </w:trPr>
        <w:tc>
          <w:tcPr>
            <w:tcW w:w="10894" w:type="dxa"/>
          </w:tcPr>
          <w:p w14:paraId="3C31757C" w14:textId="222627B9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Metamorphosis</w:t>
            </w:r>
          </w:p>
          <w:p w14:paraId="2CCEB3DB" w14:textId="08791F00" w:rsidR="005C53EF" w:rsidRPr="0011357C" w:rsidRDefault="005C53EF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change </w:t>
            </w:r>
            <w:r w:rsidR="0057174E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form</w:t>
            </w:r>
          </w:p>
          <w:p w14:paraId="3045CB69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593DDB7" w14:textId="6BD11E19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In Stave 5, we see the true extent of Scrooge’s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metamorphosis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17AF5D21" w14:textId="77777777" w:rsidTr="007F2B3E">
        <w:trPr>
          <w:trHeight w:val="1160"/>
        </w:trPr>
        <w:tc>
          <w:tcPr>
            <w:tcW w:w="10894" w:type="dxa"/>
          </w:tcPr>
          <w:p w14:paraId="326B5A65" w14:textId="29A6F1FB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Redemption</w:t>
            </w:r>
          </w:p>
          <w:p w14:paraId="049DFFC1" w14:textId="45308504" w:rsidR="0057174E" w:rsidRPr="0011357C" w:rsidRDefault="0057174E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–</w:t>
            </w: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the act of saving or being saved from sin, error or evil</w:t>
            </w:r>
          </w:p>
          <w:p w14:paraId="547CA5B4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FD9200D" w14:textId="78BD6638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One of the key themes,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redemption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, emphasise to the reader that </w:t>
            </w:r>
            <w:proofErr w:type="gramStart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it’s</w:t>
            </w:r>
            <w:proofErr w:type="gramEnd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never too late to change.</w:t>
            </w:r>
          </w:p>
        </w:tc>
      </w:tr>
      <w:tr w:rsidR="003D098B" w14:paraId="047DE477" w14:textId="77777777" w:rsidTr="007F2B3E">
        <w:trPr>
          <w:trHeight w:val="1160"/>
        </w:trPr>
        <w:tc>
          <w:tcPr>
            <w:tcW w:w="10894" w:type="dxa"/>
          </w:tcPr>
          <w:p w14:paraId="17F3FA27" w14:textId="77777777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Foil</w:t>
            </w:r>
          </w:p>
          <w:p w14:paraId="5AF008F3" w14:textId="77777777" w:rsidR="004C6EC3" w:rsidRDefault="0057174E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>Noun – contrasting character to another</w:t>
            </w:r>
          </w:p>
          <w:p w14:paraId="6480BDA0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D947CA0" w14:textId="7EDA2E2C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3727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Bob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Cratchit is the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foil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 Scrooge, showing differing opinions on family.</w:t>
            </w:r>
          </w:p>
        </w:tc>
      </w:tr>
      <w:tr w:rsidR="003D098B" w14:paraId="0FCC9240" w14:textId="77777777" w:rsidTr="007F2B3E">
        <w:trPr>
          <w:trHeight w:val="1160"/>
        </w:trPr>
        <w:tc>
          <w:tcPr>
            <w:tcW w:w="10894" w:type="dxa"/>
          </w:tcPr>
          <w:p w14:paraId="269C897E" w14:textId="46D84AB1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Allegory</w:t>
            </w:r>
          </w:p>
          <w:p w14:paraId="0082A326" w14:textId="42A2D057" w:rsidR="004C6EC3" w:rsidRDefault="0057174E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–</w:t>
            </w:r>
            <w:r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</w:t>
            </w:r>
            <w:r w:rsidR="0011357C" w:rsidRPr="0011357C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a story, poem or picture that can be interpreted to reveal a hidden meaning</w:t>
            </w:r>
          </w:p>
          <w:p w14:paraId="7B1F80B4" w14:textId="77777777" w:rsidR="00B53727" w:rsidRDefault="00B53727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</w:p>
          <w:p w14:paraId="6CB250A4" w14:textId="47AC937C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novella is a religious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allegory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, where Dickens teaches us about the true meaning of Christmas.</w:t>
            </w:r>
          </w:p>
        </w:tc>
      </w:tr>
      <w:tr w:rsidR="003D098B" w14:paraId="2049E25D" w14:textId="77777777" w:rsidTr="007F2B3E">
        <w:trPr>
          <w:trHeight w:val="1160"/>
        </w:trPr>
        <w:tc>
          <w:tcPr>
            <w:tcW w:w="10894" w:type="dxa"/>
          </w:tcPr>
          <w:p w14:paraId="4309E943" w14:textId="77777777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Supernatural</w:t>
            </w:r>
          </w:p>
          <w:p w14:paraId="272FD5FA" w14:textId="77777777" w:rsidR="004C6EC3" w:rsidRDefault="0057174E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 xml:space="preserve">Adjective/ Noun </w:t>
            </w:r>
            <w:r w:rsidR="0011357C" w:rsidRPr="0011357C">
              <w:rPr>
                <w:rFonts w:ascii="Century Gothic" w:hAnsi="Century Gothic"/>
                <w:sz w:val="24"/>
                <w:szCs w:val="24"/>
              </w:rPr>
              <w:t>–</w:t>
            </w:r>
            <w:r w:rsidRPr="001135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1357C" w:rsidRPr="0011357C">
              <w:rPr>
                <w:rFonts w:ascii="Century Gothic" w:hAnsi="Century Gothic"/>
                <w:sz w:val="24"/>
                <w:szCs w:val="24"/>
              </w:rPr>
              <w:t>manifestations or events deemed not to normally happen in the natural world</w:t>
            </w:r>
          </w:p>
          <w:p w14:paraId="70569D84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135FAB" w14:textId="62F26574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ghosts represent the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supernatural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element to this Victorian story.</w:t>
            </w:r>
          </w:p>
        </w:tc>
      </w:tr>
      <w:tr w:rsidR="003D098B" w14:paraId="6D92F0D6" w14:textId="77777777" w:rsidTr="007F2B3E">
        <w:trPr>
          <w:trHeight w:val="1125"/>
        </w:trPr>
        <w:tc>
          <w:tcPr>
            <w:tcW w:w="10894" w:type="dxa"/>
          </w:tcPr>
          <w:p w14:paraId="21884CB7" w14:textId="1040AF24" w:rsidR="003D098B" w:rsidRPr="0011357C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11357C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Symbolism</w:t>
            </w:r>
            <w:r w:rsidR="00B537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/ Symbolic</w:t>
            </w:r>
          </w:p>
          <w:p w14:paraId="30871393" w14:textId="77777777" w:rsidR="004C6EC3" w:rsidRDefault="0057174E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1357C">
              <w:rPr>
                <w:rFonts w:ascii="Century Gothic" w:hAnsi="Century Gothic"/>
                <w:sz w:val="24"/>
                <w:szCs w:val="24"/>
              </w:rPr>
              <w:t>Noun</w:t>
            </w:r>
            <w:proofErr w:type="gramStart"/>
            <w:r w:rsidRPr="0011357C">
              <w:rPr>
                <w:rFonts w:ascii="Century Gothic" w:hAnsi="Century Gothic"/>
                <w:sz w:val="24"/>
                <w:szCs w:val="24"/>
              </w:rPr>
              <w:t xml:space="preserve">-  </w:t>
            </w:r>
            <w:r w:rsidR="0011357C" w:rsidRPr="0011357C">
              <w:rPr>
                <w:rFonts w:ascii="Century Gothic" w:hAnsi="Century Gothic"/>
                <w:sz w:val="24"/>
                <w:szCs w:val="24"/>
              </w:rPr>
              <w:t>the</w:t>
            </w:r>
            <w:proofErr w:type="gramEnd"/>
            <w:r w:rsidR="0011357C" w:rsidRPr="0011357C">
              <w:rPr>
                <w:rFonts w:ascii="Century Gothic" w:hAnsi="Century Gothic"/>
                <w:sz w:val="24"/>
                <w:szCs w:val="24"/>
              </w:rPr>
              <w:t xml:space="preserve"> use of symbols to represent an idea</w:t>
            </w:r>
          </w:p>
          <w:p w14:paraId="245F42A5" w14:textId="77777777" w:rsidR="00B53727" w:rsidRDefault="00B53727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7DC8F3" w14:textId="4F24392F" w:rsidR="00B53727" w:rsidRPr="0011357C" w:rsidRDefault="00B53727" w:rsidP="00B537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throne of food is </w:t>
            </w:r>
            <w:r w:rsidRPr="00B53727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symbolic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of surplus food; Dickens’ attack against Malthusian theory.</w:t>
            </w:r>
          </w:p>
        </w:tc>
      </w:tr>
    </w:tbl>
    <w:p w14:paraId="392E246C" w14:textId="246A3255" w:rsidR="007F2B3E" w:rsidRDefault="000323A2" w:rsidP="00A27661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70DF1B43" wp14:editId="2247B5BA">
            <wp:extent cx="2655717" cy="13716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80" cy="13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F47B" w14:textId="00BBFC69" w:rsidR="005A55A1" w:rsidRDefault="007F2B3E" w:rsidP="000323A2">
      <w:pPr>
        <w:jc w:val="center"/>
        <w:rPr>
          <w:sz w:val="42"/>
        </w:rPr>
      </w:pPr>
      <w:r>
        <w:rPr>
          <w:sz w:val="42"/>
        </w:rPr>
        <w:br w:type="page"/>
      </w:r>
      <w:r w:rsidR="005A55A1">
        <w:rPr>
          <w:noProof/>
          <w:lang w:eastAsia="en-GB"/>
        </w:rPr>
        <w:lastRenderedPageBreak/>
        <w:drawing>
          <wp:inline distT="0" distB="0" distL="0" distR="0" wp14:anchorId="5AB58DC8" wp14:editId="0122A47A">
            <wp:extent cx="5731510" cy="3790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3D098B" w14:paraId="5AA0DE78" w14:textId="77777777" w:rsidTr="000323A2">
        <w:trPr>
          <w:trHeight w:val="1171"/>
        </w:trPr>
        <w:tc>
          <w:tcPr>
            <w:tcW w:w="11031" w:type="dxa"/>
          </w:tcPr>
          <w:p w14:paraId="17B1DE55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Socialism</w:t>
            </w:r>
          </w:p>
          <w:p w14:paraId="24B493DB" w14:textId="77777777" w:rsidR="00951349" w:rsidRDefault="00F4375A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Noun – a political and economic theory centred on sharing and community</w:t>
            </w:r>
          </w:p>
          <w:p w14:paraId="2AC5F0E7" w14:textId="77777777" w:rsidR="00DA79ED" w:rsidRDefault="00DA79ED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3CEEC5" w14:textId="3F0518A6" w:rsidR="00DA79ED" w:rsidRPr="00DB3245" w:rsidRDefault="00DA79ED" w:rsidP="00DA7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Priestley uses his play to foreground the ideologies of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Socialism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1B89F04E" w14:textId="77777777" w:rsidTr="000323A2">
        <w:trPr>
          <w:trHeight w:val="1171"/>
        </w:trPr>
        <w:tc>
          <w:tcPr>
            <w:tcW w:w="11031" w:type="dxa"/>
          </w:tcPr>
          <w:p w14:paraId="4723B721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Capitalism</w:t>
            </w:r>
          </w:p>
          <w:p w14:paraId="35CD561E" w14:textId="77777777" w:rsidR="004C6EC3" w:rsidRDefault="00F4375A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 xml:space="preserve">Noun – a </w:t>
            </w:r>
            <w:r w:rsidR="00674A35" w:rsidRPr="00DB3245">
              <w:rPr>
                <w:rFonts w:ascii="Century Gothic" w:hAnsi="Century Gothic"/>
                <w:sz w:val="24"/>
                <w:szCs w:val="24"/>
              </w:rPr>
              <w:t>political</w:t>
            </w:r>
            <w:r w:rsidRPr="00DB3245">
              <w:rPr>
                <w:rFonts w:ascii="Century Gothic" w:hAnsi="Century Gothic"/>
                <w:sz w:val="24"/>
                <w:szCs w:val="24"/>
              </w:rPr>
              <w:t xml:space="preserve"> and economic system centred on private trade</w:t>
            </w:r>
            <w:r w:rsidR="00674A35" w:rsidRPr="00DB3245">
              <w:rPr>
                <w:rFonts w:ascii="Century Gothic" w:hAnsi="Century Gothic"/>
                <w:sz w:val="24"/>
                <w:szCs w:val="24"/>
              </w:rPr>
              <w:t xml:space="preserve"> and profits</w:t>
            </w:r>
          </w:p>
          <w:p w14:paraId="011206CE" w14:textId="77777777" w:rsidR="00DA79ED" w:rsidRDefault="00DA79ED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88398CD" w14:textId="66250534" w:rsidR="00DA79ED" w:rsidRPr="00DB3245" w:rsidRDefault="00DA79ED" w:rsidP="00DA7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Mr and Mrs Birling are personified examples of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Capitalism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16852C41" w14:textId="77777777" w:rsidTr="000323A2">
        <w:trPr>
          <w:trHeight w:val="1171"/>
        </w:trPr>
        <w:tc>
          <w:tcPr>
            <w:tcW w:w="11031" w:type="dxa"/>
          </w:tcPr>
          <w:p w14:paraId="54DA1C7C" w14:textId="420B8977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Didactic</w:t>
            </w:r>
          </w:p>
          <w:p w14:paraId="4FA56EE6" w14:textId="5ED6E51F" w:rsidR="00674A35" w:rsidRPr="00DB3245" w:rsidRDefault="00674A35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kern w:val="24"/>
                <w:sz w:val="24"/>
                <w:szCs w:val="24"/>
              </w:rPr>
              <w:t>Adjective – intended to teach or share a moral</w:t>
            </w:r>
          </w:p>
          <w:p w14:paraId="4668E598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5D48F2B" w14:textId="1CEAAC10" w:rsidR="00DA79ED" w:rsidRPr="00DB3245" w:rsidRDefault="00DA79ED" w:rsidP="00DA7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didactic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purpose of this play was that we all have collective responsibility for each other.</w:t>
            </w:r>
          </w:p>
        </w:tc>
      </w:tr>
      <w:tr w:rsidR="003D098B" w14:paraId="1EC33218" w14:textId="77777777" w:rsidTr="000323A2">
        <w:trPr>
          <w:trHeight w:val="1136"/>
        </w:trPr>
        <w:tc>
          <w:tcPr>
            <w:tcW w:w="11031" w:type="dxa"/>
          </w:tcPr>
          <w:p w14:paraId="286F986F" w14:textId="7520C2FB" w:rsidR="003D098B" w:rsidRPr="00DB3245" w:rsidRDefault="003D098B" w:rsidP="00A27661">
            <w:pPr>
              <w:jc w:val="center"/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Bourgeoisie/ proletariat</w:t>
            </w:r>
          </w:p>
          <w:p w14:paraId="1396525E" w14:textId="77777777" w:rsidR="004C6EC3" w:rsidRPr="00DB3245" w:rsidRDefault="00674A35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kern w:val="24"/>
                <w:sz w:val="24"/>
                <w:szCs w:val="24"/>
              </w:rPr>
              <w:t>Noun – the middle class, typically linked to materialism. Marxism – typically capitalist</w:t>
            </w:r>
          </w:p>
          <w:p w14:paraId="761F8E35" w14:textId="77777777" w:rsidR="00674A35" w:rsidRDefault="00674A35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kern w:val="24"/>
                <w:sz w:val="24"/>
                <w:szCs w:val="24"/>
              </w:rPr>
              <w:t>Noun – the lower, working class</w:t>
            </w:r>
          </w:p>
          <w:p w14:paraId="0DFF85F8" w14:textId="682E04E2" w:rsidR="00DA79ED" w:rsidRPr="00DA79ED" w:rsidRDefault="00DA79ED" w:rsidP="00DA79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Eva Smith is a typical,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proletariat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female. The Birlings represent the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Bourgeoisie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6E51585E" w14:textId="77777777" w:rsidTr="000323A2">
        <w:trPr>
          <w:trHeight w:val="1171"/>
        </w:trPr>
        <w:tc>
          <w:tcPr>
            <w:tcW w:w="11031" w:type="dxa"/>
          </w:tcPr>
          <w:p w14:paraId="5D4A207C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Impoverished</w:t>
            </w:r>
          </w:p>
          <w:p w14:paraId="309B7259" w14:textId="77777777" w:rsidR="004C6EC3" w:rsidRDefault="00674A3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Adjective – made poor</w:t>
            </w:r>
          </w:p>
          <w:p w14:paraId="4DA06D30" w14:textId="77777777" w:rsidR="00DA79ED" w:rsidRDefault="00DA79ED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16582A2" w14:textId="10C67147" w:rsidR="00DA79ED" w:rsidRPr="00DB3245" w:rsidRDefault="00DA79ED" w:rsidP="00DA7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Eva Smith is </w:t>
            </w:r>
            <w:r w:rsidRPr="00DA79E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impoverished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by Sheila’s actions.</w:t>
            </w:r>
          </w:p>
        </w:tc>
      </w:tr>
      <w:tr w:rsidR="003D098B" w14:paraId="48319C50" w14:textId="77777777" w:rsidTr="000323A2">
        <w:trPr>
          <w:trHeight w:val="1171"/>
        </w:trPr>
        <w:tc>
          <w:tcPr>
            <w:tcW w:w="11031" w:type="dxa"/>
          </w:tcPr>
          <w:p w14:paraId="79E61EF1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Superficial</w:t>
            </w:r>
          </w:p>
          <w:p w14:paraId="651683FB" w14:textId="77777777" w:rsidR="004C6EC3" w:rsidRDefault="00674A3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Adjective – appearing to be true until examined more closely; false</w:t>
            </w:r>
          </w:p>
          <w:p w14:paraId="34768D98" w14:textId="77777777" w:rsidR="00DA79ED" w:rsidRDefault="00DA79ED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1B7EDFB" w14:textId="438C72FF" w:rsidR="00DA79ED" w:rsidRPr="00DB3245" w:rsidRDefault="00FD1BE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Mr Birling is </w:t>
            </w:r>
            <w:r w:rsidRPr="00FD1BE1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superficial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in his actions; being more concerned about his knighthood that the common welfare of others.</w:t>
            </w:r>
          </w:p>
        </w:tc>
      </w:tr>
      <w:tr w:rsidR="003D098B" w14:paraId="53A8E5A7" w14:textId="77777777" w:rsidTr="000323A2">
        <w:trPr>
          <w:trHeight w:val="1171"/>
        </w:trPr>
        <w:tc>
          <w:tcPr>
            <w:tcW w:w="11031" w:type="dxa"/>
          </w:tcPr>
          <w:p w14:paraId="4250D2CB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Dramatic irony</w:t>
            </w:r>
          </w:p>
          <w:p w14:paraId="5A1F191C" w14:textId="77777777" w:rsidR="004C6EC3" w:rsidRDefault="00674A3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Noun – where significant ideas linked to a character are clear to the audience though unknown to the character</w:t>
            </w:r>
          </w:p>
          <w:p w14:paraId="58A6AD96" w14:textId="77777777" w:rsidR="00FD1BE1" w:rsidRDefault="00FD1BE1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24672A5" w14:textId="0C2AD0A5" w:rsidR="00FD1BE1" w:rsidRPr="00DB3245" w:rsidRDefault="00FD1BE1" w:rsidP="00FD1B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This moment is an example of </w:t>
            </w:r>
            <w:r w:rsidRPr="00FD1BE1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dramatic irony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as…</w:t>
            </w:r>
          </w:p>
        </w:tc>
      </w:tr>
      <w:tr w:rsidR="003D098B" w14:paraId="5487461C" w14:textId="77777777" w:rsidTr="000323A2">
        <w:trPr>
          <w:trHeight w:val="1171"/>
        </w:trPr>
        <w:tc>
          <w:tcPr>
            <w:tcW w:w="11031" w:type="dxa"/>
          </w:tcPr>
          <w:p w14:paraId="4D708381" w14:textId="60CEEE50" w:rsidR="003D098B" w:rsidRPr="00DB3245" w:rsidRDefault="003D098B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Chronological</w:t>
            </w:r>
          </w:p>
          <w:p w14:paraId="7D996852" w14:textId="1E8D611B" w:rsidR="00674A35" w:rsidRPr="00DB3245" w:rsidRDefault="00674A35" w:rsidP="00A27661">
            <w:pPr>
              <w:jc w:val="center"/>
              <w:rPr>
                <w:rFonts w:ascii="Century Gothic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kern w:val="24"/>
                <w:sz w:val="24"/>
                <w:szCs w:val="24"/>
              </w:rPr>
              <w:t>Noun – written or presented in order of time</w:t>
            </w:r>
          </w:p>
          <w:p w14:paraId="3BF76F9E" w14:textId="77777777" w:rsidR="004C6EC3" w:rsidRDefault="004C6EC3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17F1CF9" w14:textId="32DD6EF9" w:rsidR="00AD2FDD" w:rsidRPr="00DB3245" w:rsidRDefault="00AD2FDD" w:rsidP="00AD2F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events of the play are </w:t>
            </w:r>
            <w:r w:rsidRPr="00AD2FD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chronological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, led by the Inspector.</w:t>
            </w:r>
          </w:p>
        </w:tc>
      </w:tr>
      <w:tr w:rsidR="003D098B" w14:paraId="72181229" w14:textId="77777777" w:rsidTr="000323A2">
        <w:trPr>
          <w:trHeight w:val="1171"/>
        </w:trPr>
        <w:tc>
          <w:tcPr>
            <w:tcW w:w="11031" w:type="dxa"/>
          </w:tcPr>
          <w:p w14:paraId="58BA308D" w14:textId="77777777" w:rsidR="003D098B" w:rsidRPr="00DB3245" w:rsidRDefault="003D098B" w:rsidP="00A27661">
            <w:pPr>
              <w:jc w:val="center"/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</w:pPr>
            <w:r w:rsidRPr="00DB3245">
              <w:rPr>
                <w:rFonts w:ascii="Century Gothic" w:hAnsi="Century Gothic" w:cs="Arial"/>
                <w:b/>
                <w:kern w:val="24"/>
                <w:sz w:val="24"/>
                <w:szCs w:val="24"/>
              </w:rPr>
              <w:t>Playwright/ audience</w:t>
            </w:r>
          </w:p>
          <w:p w14:paraId="2CC908E5" w14:textId="77777777" w:rsidR="004C6EC3" w:rsidRPr="00DB3245" w:rsidRDefault="00674A3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Noun – writer of the play</w:t>
            </w:r>
          </w:p>
          <w:p w14:paraId="6B178FD9" w14:textId="77777777" w:rsidR="00674A35" w:rsidRDefault="00674A3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Noun – read of the play</w:t>
            </w:r>
          </w:p>
          <w:p w14:paraId="64998F37" w14:textId="68D29796" w:rsidR="00AD2FDD" w:rsidRPr="00DB3245" w:rsidRDefault="00400DE6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400DE6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playwright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wants us to see that…. The </w:t>
            </w:r>
            <w:r w:rsidRPr="00400DE6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audience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would react here by…</w:t>
            </w:r>
          </w:p>
        </w:tc>
      </w:tr>
      <w:tr w:rsidR="003D098B" w14:paraId="0E549F0C" w14:textId="77777777" w:rsidTr="000323A2">
        <w:trPr>
          <w:trHeight w:val="1136"/>
        </w:trPr>
        <w:tc>
          <w:tcPr>
            <w:tcW w:w="11031" w:type="dxa"/>
          </w:tcPr>
          <w:p w14:paraId="73C17A08" w14:textId="2D6DDFF6" w:rsidR="003D098B" w:rsidRPr="00DB3245" w:rsidRDefault="003D098B" w:rsidP="00A27661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DB3245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Hierarchy</w:t>
            </w:r>
          </w:p>
          <w:p w14:paraId="69340C63" w14:textId="77777777" w:rsidR="004C6EC3" w:rsidRDefault="00DB3245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B3245">
              <w:rPr>
                <w:rFonts w:ascii="Century Gothic" w:hAnsi="Century Gothic"/>
                <w:sz w:val="24"/>
                <w:szCs w:val="24"/>
              </w:rPr>
              <w:t>Noun – ranking or status of authority</w:t>
            </w:r>
          </w:p>
          <w:p w14:paraId="0D3DD4DF" w14:textId="77777777" w:rsidR="00400DE6" w:rsidRDefault="00400DE6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07D9F4A" w14:textId="025D6A5E" w:rsidR="00400DE6" w:rsidRPr="00DB3245" w:rsidRDefault="00FA1B2A" w:rsidP="00A276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The hierarchy of society meant there were huge class divisions in 1912.</w:t>
            </w:r>
          </w:p>
        </w:tc>
      </w:tr>
    </w:tbl>
    <w:p w14:paraId="4F24E805" w14:textId="1A9DA1BC" w:rsidR="005A55A1" w:rsidRDefault="000323A2" w:rsidP="000323A2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2C5256C8" wp14:editId="0BC20F13">
            <wp:extent cx="1462677" cy="1462677"/>
            <wp:effectExtent l="0" t="0" r="4445" b="444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85" cy="14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538C" w14:textId="2A3F104F" w:rsidR="005A55A1" w:rsidRDefault="005A55A1" w:rsidP="007F2B3E">
      <w:pPr>
        <w:jc w:val="center"/>
        <w:rPr>
          <w:sz w:val="42"/>
        </w:rPr>
      </w:pPr>
      <w:r>
        <w:rPr>
          <w:noProof/>
          <w:lang w:eastAsia="en-GB"/>
        </w:rPr>
        <w:lastRenderedPageBreak/>
        <w:drawing>
          <wp:inline distT="0" distB="0" distL="0" distR="0" wp14:anchorId="7D82D566" wp14:editId="138CE861">
            <wp:extent cx="5731510" cy="6076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3D098B" w14:paraId="0A88DAF2" w14:textId="77777777" w:rsidTr="000323A2">
        <w:trPr>
          <w:trHeight w:val="1068"/>
        </w:trPr>
        <w:tc>
          <w:tcPr>
            <w:tcW w:w="11057" w:type="dxa"/>
          </w:tcPr>
          <w:p w14:paraId="47177F56" w14:textId="3B4FA679" w:rsidR="003D098B" w:rsidRPr="00273527" w:rsidRDefault="003D098B" w:rsidP="00F7437D">
            <w:pPr>
              <w:ind w:left="39"/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Imagery</w:t>
            </w:r>
          </w:p>
          <w:p w14:paraId="79B24466" w14:textId="4C27D3F5" w:rsidR="00EB2CE7" w:rsidRDefault="00EB2CE7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</w:t>
            </w:r>
            <w:r w:rsidR="009639D8"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–</w:t>
            </w: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</w:t>
            </w:r>
            <w:r w:rsidR="009639D8"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when words paint a picture in our heads, so we can imagine it</w:t>
            </w:r>
          </w:p>
          <w:p w14:paraId="2EFB29E8" w14:textId="79BDF522" w:rsidR="00F7437D" w:rsidRDefault="00F7437D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</w:p>
          <w:p w14:paraId="63A9F780" w14:textId="37B72CCF" w:rsidR="004C6EC3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poet uses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imagery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here to fully emphasise how destructive war can be.</w:t>
            </w:r>
          </w:p>
        </w:tc>
      </w:tr>
      <w:tr w:rsidR="003D098B" w14:paraId="34FA72BE" w14:textId="77777777" w:rsidTr="000323A2">
        <w:trPr>
          <w:trHeight w:val="1068"/>
        </w:trPr>
        <w:tc>
          <w:tcPr>
            <w:tcW w:w="11057" w:type="dxa"/>
          </w:tcPr>
          <w:p w14:paraId="33005C88" w14:textId="2C4879FA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Voice</w:t>
            </w:r>
          </w:p>
          <w:p w14:paraId="737C2477" w14:textId="31274F71" w:rsidR="009639D8" w:rsidRPr="00273527" w:rsidRDefault="009639D8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 – the ‘speaker’ in the text</w:t>
            </w:r>
          </w:p>
          <w:p w14:paraId="4A6ACA6D" w14:textId="77777777" w:rsidR="004C6EC3" w:rsidRDefault="004C6EC3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F44298A" w14:textId="2F5907FA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Wordsworth’s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voice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in the poem shares the personal experiences he had on the boat.</w:t>
            </w:r>
          </w:p>
        </w:tc>
      </w:tr>
      <w:tr w:rsidR="003D098B" w14:paraId="26DCCAF6" w14:textId="77777777" w:rsidTr="000323A2">
        <w:trPr>
          <w:trHeight w:val="1068"/>
        </w:trPr>
        <w:tc>
          <w:tcPr>
            <w:tcW w:w="11057" w:type="dxa"/>
          </w:tcPr>
          <w:p w14:paraId="56B4BDDA" w14:textId="77777777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Context</w:t>
            </w:r>
          </w:p>
          <w:p w14:paraId="11D2316D" w14:textId="77777777" w:rsidR="004C6EC3" w:rsidRDefault="009639D8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3527">
              <w:rPr>
                <w:rFonts w:ascii="Century Gothic" w:hAnsi="Century Gothic"/>
                <w:sz w:val="24"/>
                <w:szCs w:val="24"/>
              </w:rPr>
              <w:t>Noun –</w:t>
            </w:r>
            <w:r w:rsidR="00273527" w:rsidRPr="00273527">
              <w:rPr>
                <w:rFonts w:ascii="Century Gothic" w:hAnsi="Century Gothic"/>
                <w:sz w:val="24"/>
                <w:szCs w:val="24"/>
              </w:rPr>
              <w:t xml:space="preserve"> social, historical, cultural background information</w:t>
            </w:r>
          </w:p>
          <w:p w14:paraId="014C6FE1" w14:textId="77777777" w:rsidR="00F7437D" w:rsidRDefault="00F7437D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710B42D" w14:textId="19A186F0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Linking to the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context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, this reinforces how displaced emigrants can feel, even in the present day.</w:t>
            </w:r>
          </w:p>
        </w:tc>
      </w:tr>
      <w:tr w:rsidR="003D098B" w14:paraId="14A03C66" w14:textId="77777777" w:rsidTr="000323A2">
        <w:trPr>
          <w:trHeight w:val="1035"/>
        </w:trPr>
        <w:tc>
          <w:tcPr>
            <w:tcW w:w="11057" w:type="dxa"/>
          </w:tcPr>
          <w:p w14:paraId="45C93E48" w14:textId="174D6CBA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Volta</w:t>
            </w:r>
          </w:p>
          <w:p w14:paraId="1050DDF6" w14:textId="1B2CC9E7" w:rsidR="00273527" w:rsidRPr="00273527" w:rsidRDefault="00273527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Noun – the turning point in a </w:t>
            </w:r>
            <w:proofErr w:type="gramStart"/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poem, when</w:t>
            </w:r>
            <w:proofErr w:type="gramEnd"/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 xml:space="preserve"> something shifts or changes</w:t>
            </w:r>
          </w:p>
          <w:p w14:paraId="0E4EE941" w14:textId="77777777" w:rsidR="004C6EC3" w:rsidRDefault="004C6EC3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630413" w14:textId="489E4DDB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writer uses a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volta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when… to shift the tone to more looming and dangerous.</w:t>
            </w:r>
          </w:p>
        </w:tc>
      </w:tr>
      <w:tr w:rsidR="003D098B" w14:paraId="5F6CC874" w14:textId="77777777" w:rsidTr="000323A2">
        <w:trPr>
          <w:trHeight w:val="1068"/>
        </w:trPr>
        <w:tc>
          <w:tcPr>
            <w:tcW w:w="11057" w:type="dxa"/>
          </w:tcPr>
          <w:p w14:paraId="15EDDFDD" w14:textId="204A6289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Semantic Field</w:t>
            </w:r>
          </w:p>
          <w:p w14:paraId="60B2DD69" w14:textId="4EAB9E06" w:rsidR="00273527" w:rsidRPr="00273527" w:rsidRDefault="00273527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 – a category or group of words that are linked</w:t>
            </w:r>
          </w:p>
          <w:p w14:paraId="1A6C1562" w14:textId="77777777" w:rsidR="004C6EC3" w:rsidRDefault="004C6EC3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239D351" w14:textId="09DDCD54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semantic field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of weather highlights how dangerous war is, and how nature was attacking like an enemy.</w:t>
            </w:r>
          </w:p>
        </w:tc>
      </w:tr>
      <w:tr w:rsidR="003D098B" w14:paraId="68FD8374" w14:textId="77777777" w:rsidTr="000323A2">
        <w:trPr>
          <w:trHeight w:val="1068"/>
        </w:trPr>
        <w:tc>
          <w:tcPr>
            <w:tcW w:w="11057" w:type="dxa"/>
          </w:tcPr>
          <w:p w14:paraId="7D2DDAAA" w14:textId="18235B5F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Enjambment</w:t>
            </w:r>
          </w:p>
          <w:p w14:paraId="564FE433" w14:textId="32EB68BB" w:rsidR="00273527" w:rsidRPr="00273527" w:rsidRDefault="00273527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 – when a line breaks, and moves onto the next line</w:t>
            </w:r>
          </w:p>
          <w:p w14:paraId="26E24085" w14:textId="77777777" w:rsidR="004C6EC3" w:rsidRDefault="004C6EC3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52F7E9" w14:textId="6C685B14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Enjambment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creates regular lines lengths, which in turn develops regular stanzas that reflect pieces of paper or a ‘paper trail’ of our </w:t>
            </w:r>
            <w:proofErr w:type="gramStart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lives..</w:t>
            </w:r>
            <w:proofErr w:type="gramEnd"/>
          </w:p>
        </w:tc>
      </w:tr>
      <w:tr w:rsidR="003D098B" w14:paraId="4A141D70" w14:textId="77777777" w:rsidTr="000323A2">
        <w:trPr>
          <w:trHeight w:val="1068"/>
        </w:trPr>
        <w:tc>
          <w:tcPr>
            <w:tcW w:w="11057" w:type="dxa"/>
          </w:tcPr>
          <w:p w14:paraId="7792486C" w14:textId="77777777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Stanza</w:t>
            </w:r>
          </w:p>
          <w:p w14:paraId="7648F590" w14:textId="77777777" w:rsidR="004C6EC3" w:rsidRDefault="00273527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3527">
              <w:rPr>
                <w:rFonts w:ascii="Century Gothic" w:hAnsi="Century Gothic"/>
                <w:sz w:val="24"/>
                <w:szCs w:val="24"/>
              </w:rPr>
              <w:t>Noun – the verse or ‘paragraph’ of a poem</w:t>
            </w:r>
          </w:p>
          <w:p w14:paraId="065FB2A8" w14:textId="77777777" w:rsidR="00F7437D" w:rsidRDefault="00F7437D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A8E2DD" w14:textId="3E594F57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Exposure was written in regular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stanzas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 emphasise how each day was the </w:t>
            </w:r>
            <w:r w:rsidR="00882AD5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repetitive and the 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same for the soldiers.</w:t>
            </w:r>
          </w:p>
        </w:tc>
      </w:tr>
      <w:tr w:rsidR="003D098B" w14:paraId="0260DD7E" w14:textId="77777777" w:rsidTr="000323A2">
        <w:trPr>
          <w:trHeight w:val="1068"/>
        </w:trPr>
        <w:tc>
          <w:tcPr>
            <w:tcW w:w="11057" w:type="dxa"/>
          </w:tcPr>
          <w:p w14:paraId="5F80FA5E" w14:textId="77777777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Refrain</w:t>
            </w:r>
          </w:p>
          <w:p w14:paraId="6255264E" w14:textId="77777777" w:rsidR="004C6EC3" w:rsidRDefault="00273527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3527">
              <w:rPr>
                <w:rFonts w:ascii="Century Gothic" w:hAnsi="Century Gothic"/>
                <w:sz w:val="24"/>
                <w:szCs w:val="24"/>
              </w:rPr>
              <w:t>Noun – a repeated line in a poem</w:t>
            </w:r>
          </w:p>
          <w:p w14:paraId="06E63F8B" w14:textId="77777777" w:rsidR="00F7437D" w:rsidRDefault="00F7437D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0BA33C6" w14:textId="7A634B23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Tennyson uses the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refrain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____ to create a rhythm, like beating </w:t>
            </w:r>
            <w:proofErr w:type="gramStart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horse shoes</w:t>
            </w:r>
            <w:proofErr w:type="gramEnd"/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D098B" w14:paraId="6AE10F0A" w14:textId="77777777" w:rsidTr="000323A2">
        <w:trPr>
          <w:trHeight w:val="1068"/>
        </w:trPr>
        <w:tc>
          <w:tcPr>
            <w:tcW w:w="11057" w:type="dxa"/>
          </w:tcPr>
          <w:p w14:paraId="2E1AFAC8" w14:textId="2F0AAFC0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Caesura</w:t>
            </w:r>
          </w:p>
          <w:p w14:paraId="480531EA" w14:textId="01344AB5" w:rsidR="00273527" w:rsidRPr="00273527" w:rsidRDefault="00273527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  <w:t>Noun – a strong pause in the middle of a line of poetry</w:t>
            </w:r>
          </w:p>
          <w:p w14:paraId="01E08C1E" w14:textId="77777777" w:rsidR="004C6EC3" w:rsidRDefault="004C6EC3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91DE4D8" w14:textId="30186022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Caesura has purposely been used when… to force the reader to pause and think.</w:t>
            </w:r>
          </w:p>
        </w:tc>
      </w:tr>
      <w:tr w:rsidR="003D098B" w14:paraId="56279AB3" w14:textId="77777777" w:rsidTr="000323A2">
        <w:trPr>
          <w:trHeight w:val="1035"/>
        </w:trPr>
        <w:tc>
          <w:tcPr>
            <w:tcW w:w="11057" w:type="dxa"/>
          </w:tcPr>
          <w:p w14:paraId="778C39F6" w14:textId="77777777" w:rsidR="003D098B" w:rsidRPr="00273527" w:rsidRDefault="003D098B" w:rsidP="00273527">
            <w:pPr>
              <w:jc w:val="center"/>
              <w:rPr>
                <w:rFonts w:ascii="Century Gothic" w:eastAsia="Calibri" w:hAnsi="Century Gothic" w:cs="Arial"/>
                <w:kern w:val="24"/>
                <w:sz w:val="24"/>
                <w:szCs w:val="24"/>
              </w:rPr>
            </w:pPr>
            <w:r w:rsidRPr="00273527">
              <w:rPr>
                <w:rFonts w:ascii="Century Gothic" w:eastAsia="Calibri" w:hAnsi="Century Gothic" w:cs="Arial"/>
                <w:b/>
                <w:kern w:val="24"/>
                <w:sz w:val="24"/>
                <w:szCs w:val="24"/>
              </w:rPr>
              <w:t>Ambiguity</w:t>
            </w:r>
          </w:p>
          <w:p w14:paraId="75A20862" w14:textId="77777777" w:rsidR="004C6EC3" w:rsidRDefault="00273527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3527">
              <w:rPr>
                <w:rFonts w:ascii="Century Gothic" w:hAnsi="Century Gothic"/>
                <w:sz w:val="24"/>
                <w:szCs w:val="24"/>
              </w:rPr>
              <w:t>Noun – when something is unclear or could be understood to mean more than one thing</w:t>
            </w:r>
          </w:p>
          <w:p w14:paraId="001E9C02" w14:textId="77777777" w:rsidR="00F7437D" w:rsidRDefault="00F7437D" w:rsidP="002735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0AD8AF" w14:textId="2EF29853" w:rsidR="00F7437D" w:rsidRPr="00273527" w:rsidRDefault="00F7437D" w:rsidP="00F743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The poet uses </w:t>
            </w:r>
            <w:r w:rsidRPr="00F7437D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ambiguity</w:t>
            </w:r>
            <w:r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 xml:space="preserve"> to cause fear and confusion.</w:t>
            </w:r>
          </w:p>
        </w:tc>
      </w:tr>
    </w:tbl>
    <w:p w14:paraId="6E0245E3" w14:textId="60E9E9D3" w:rsidR="005A55A1" w:rsidRPr="006579E2" w:rsidRDefault="000323A2" w:rsidP="000323A2">
      <w:pPr>
        <w:jc w:val="center"/>
        <w:rPr>
          <w:sz w:val="42"/>
        </w:rPr>
      </w:pPr>
      <w:r>
        <w:rPr>
          <w:noProof/>
          <w:lang w:eastAsia="en-GB"/>
        </w:rPr>
        <w:drawing>
          <wp:inline distT="0" distB="0" distL="0" distR="0" wp14:anchorId="4A2CB506" wp14:editId="26453882">
            <wp:extent cx="2297901" cy="1097280"/>
            <wp:effectExtent l="0" t="0" r="7620" b="7620"/>
            <wp:docPr id="8" name="Picture 8" descr="Image result for power and confl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wer and conflic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17" cy="11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5A1" w:rsidRPr="006579E2" w:rsidSect="007F2B3E">
      <w:pgSz w:w="11906" w:h="16838"/>
      <w:pgMar w:top="568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43"/>
    <w:rsid w:val="000323A2"/>
    <w:rsid w:val="000523B1"/>
    <w:rsid w:val="00092429"/>
    <w:rsid w:val="0011357C"/>
    <w:rsid w:val="00197BD0"/>
    <w:rsid w:val="00273527"/>
    <w:rsid w:val="003D098B"/>
    <w:rsid w:val="004001F8"/>
    <w:rsid w:val="00400DE6"/>
    <w:rsid w:val="004C6EC3"/>
    <w:rsid w:val="00565243"/>
    <w:rsid w:val="0057174E"/>
    <w:rsid w:val="005740EF"/>
    <w:rsid w:val="005A55A1"/>
    <w:rsid w:val="005C53EF"/>
    <w:rsid w:val="0062214A"/>
    <w:rsid w:val="006579E2"/>
    <w:rsid w:val="00665C43"/>
    <w:rsid w:val="00674A35"/>
    <w:rsid w:val="00724AB8"/>
    <w:rsid w:val="007F2B3E"/>
    <w:rsid w:val="00882AD5"/>
    <w:rsid w:val="00932CB5"/>
    <w:rsid w:val="00951349"/>
    <w:rsid w:val="009639D8"/>
    <w:rsid w:val="00A27661"/>
    <w:rsid w:val="00A72F04"/>
    <w:rsid w:val="00A91A1B"/>
    <w:rsid w:val="00AD2FDD"/>
    <w:rsid w:val="00B41B57"/>
    <w:rsid w:val="00B53727"/>
    <w:rsid w:val="00D37010"/>
    <w:rsid w:val="00D44543"/>
    <w:rsid w:val="00DA79ED"/>
    <w:rsid w:val="00DB3245"/>
    <w:rsid w:val="00E24F2E"/>
    <w:rsid w:val="00E67EF2"/>
    <w:rsid w:val="00E96E35"/>
    <w:rsid w:val="00EB2CE7"/>
    <w:rsid w:val="00F4375A"/>
    <w:rsid w:val="00F7437D"/>
    <w:rsid w:val="00F976BD"/>
    <w:rsid w:val="00FA1B2A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A34"/>
  <w15:chartTrackingRefBased/>
  <w15:docId w15:val="{9B3F2900-7492-4948-97E7-47BAF7F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4F48-20E0-4E9C-AD19-21221C03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Crew</dc:creator>
  <cp:keywords/>
  <dc:description/>
  <cp:lastModifiedBy>Mault, Tracy</cp:lastModifiedBy>
  <cp:revision>2</cp:revision>
  <dcterms:created xsi:type="dcterms:W3CDTF">2020-09-23T15:45:00Z</dcterms:created>
  <dcterms:modified xsi:type="dcterms:W3CDTF">2020-09-23T15:45:00Z</dcterms:modified>
</cp:coreProperties>
</file>